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C6" w:rsidRPr="00172DC0" w:rsidRDefault="00EA60C6" w:rsidP="00172DC0">
      <w:pPr>
        <w:shd w:val="clear" w:color="auto" w:fill="FFFFFF"/>
        <w:spacing w:before="120" w:after="24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  <w:lang w:bidi="hi-IN"/>
        </w:rPr>
      </w:pPr>
      <w:r w:rsidRPr="00172DC0"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  <w:lang w:bidi="hi-IN"/>
        </w:rPr>
        <w:t>INAUGURAL SESSION</w:t>
      </w:r>
    </w:p>
    <w:p w:rsidR="000B15F7" w:rsidRPr="00172DC0" w:rsidRDefault="00EA60C6" w:rsidP="00172DC0">
      <w:pPr>
        <w:shd w:val="clear" w:color="auto" w:fill="FFFFFF"/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</w:pPr>
      <w:r w:rsidRPr="00172DC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bidi="hi-IN"/>
        </w:rPr>
        <w:t>70</w:t>
      </w:r>
      <w:r w:rsidRPr="00172DC0">
        <w:rPr>
          <w:rFonts w:ascii="Times New Roman" w:eastAsia="Times New Roman" w:hAnsi="Times New Roman" w:cs="Times New Roman"/>
          <w:bCs/>
          <w:color w:val="222222"/>
          <w:sz w:val="28"/>
          <w:szCs w:val="28"/>
          <w:vertAlign w:val="superscript"/>
          <w:lang w:bidi="hi-IN"/>
        </w:rPr>
        <w:t>TH</w:t>
      </w:r>
      <w:r w:rsidRPr="00172DC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bidi="hi-IN"/>
        </w:rPr>
        <w:t> EXECUTIVE COMMITTEE MEETING OF THE SAARC CHAMBER OF COMMERCE &amp; INDUSTRYTHIMPHU, 23 JULY 2017</w:t>
      </w:r>
    </w:p>
    <w:p w:rsidR="000B15F7" w:rsidRPr="00172DC0" w:rsidRDefault="000B15F7" w:rsidP="00172DC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bidi="hi-IN"/>
        </w:rPr>
      </w:pPr>
    </w:p>
    <w:p w:rsidR="00EA60C6" w:rsidRPr="00172DC0" w:rsidRDefault="00EA60C6" w:rsidP="00172DC0">
      <w:pPr>
        <w:shd w:val="clear" w:color="auto" w:fill="FFFFFF"/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bidi="hi-IN"/>
        </w:rPr>
      </w:pPr>
      <w:r w:rsidRPr="00172DC0"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  <w:lang w:bidi="hi-IN"/>
        </w:rPr>
        <w:t>KEY-NOTE ADDRESS BY H. E. MR. AMJAD HUSAIN B. SIAL, SECRETARY GENERAL OF SAARC</w:t>
      </w:r>
    </w:p>
    <w:p w:rsidR="00EA60C6" w:rsidRPr="00172DC0" w:rsidRDefault="00EA60C6" w:rsidP="00172DC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bidi="hi-IN"/>
        </w:rPr>
      </w:pPr>
    </w:p>
    <w:p w:rsidR="000B15F7" w:rsidRPr="00172DC0" w:rsidRDefault="000B15F7" w:rsidP="00172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bidi="hi-IN"/>
        </w:rPr>
      </w:pPr>
      <w:proofErr w:type="spellStart"/>
      <w:r w:rsidRPr="00172DC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bidi="hi-IN"/>
        </w:rPr>
        <w:t>Hono</w:t>
      </w:r>
      <w:r w:rsidR="00EA60C6" w:rsidRPr="00172DC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bidi="hi-IN"/>
        </w:rPr>
        <w:t>u</w:t>
      </w:r>
      <w:r w:rsidRPr="00172DC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bidi="hi-IN"/>
        </w:rPr>
        <w:t>rable</w:t>
      </w:r>
      <w:proofErr w:type="spellEnd"/>
      <w:r w:rsidRPr="00172DC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bidi="hi-IN"/>
        </w:rPr>
        <w:t xml:space="preserve"> Minister</w:t>
      </w:r>
      <w:r w:rsidR="006761F6" w:rsidRPr="00172DC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bidi="hi-IN"/>
        </w:rPr>
        <w:t xml:space="preserve"> for Foreign Affairs of the Royal Government of Bhutan</w:t>
      </w:r>
      <w:r w:rsidRPr="00172DC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bidi="hi-IN"/>
        </w:rPr>
        <w:t>,</w:t>
      </w:r>
    </w:p>
    <w:p w:rsidR="006761F6" w:rsidRPr="00172DC0" w:rsidRDefault="006761F6" w:rsidP="00172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</w:pPr>
      <w:r w:rsidRPr="00172DC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bidi="hi-IN"/>
        </w:rPr>
        <w:t>H. E. the Ambassador of Japan to Nepal and Permanent Representative of Japan to SAARC,</w:t>
      </w:r>
    </w:p>
    <w:p w:rsidR="000B15F7" w:rsidRPr="00172DC0" w:rsidRDefault="000B15F7" w:rsidP="00172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bidi="hi-IN"/>
        </w:rPr>
      </w:pPr>
      <w:r w:rsidRPr="00172DC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bidi="hi-IN"/>
        </w:rPr>
        <w:t xml:space="preserve">President, SAARC </w:t>
      </w:r>
      <w:r w:rsidR="002327BC" w:rsidRPr="00172DC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bidi="hi-IN"/>
        </w:rPr>
        <w:t>Chamber of Commerce and Industry</w:t>
      </w:r>
      <w:r w:rsidR="00EA60C6" w:rsidRPr="00172DC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bidi="hi-IN"/>
        </w:rPr>
        <w:t>,</w:t>
      </w:r>
    </w:p>
    <w:p w:rsidR="006761F6" w:rsidRPr="00172DC0" w:rsidRDefault="006761F6" w:rsidP="00172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</w:pPr>
      <w:r w:rsidRPr="00172DC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bidi="hi-IN"/>
        </w:rPr>
        <w:t>President of Bhutan Chamber of Commerce and Industry-the gracious host,</w:t>
      </w:r>
    </w:p>
    <w:p w:rsidR="002327BC" w:rsidRPr="00172DC0" w:rsidRDefault="002327BC" w:rsidP="00172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bidi="hi-IN"/>
        </w:rPr>
      </w:pPr>
      <w:r w:rsidRPr="00172DC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bidi="hi-IN"/>
        </w:rPr>
        <w:t xml:space="preserve">Distinguished </w:t>
      </w:r>
      <w:r w:rsidR="00EA60C6" w:rsidRPr="00172DC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bidi="hi-IN"/>
        </w:rPr>
        <w:t>D</w:t>
      </w:r>
      <w:r w:rsidRPr="00172DC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bidi="hi-IN"/>
        </w:rPr>
        <w:t>elegates,</w:t>
      </w:r>
    </w:p>
    <w:p w:rsidR="000B15F7" w:rsidRPr="00172DC0" w:rsidRDefault="000B15F7" w:rsidP="0017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</w:pPr>
      <w:r w:rsidRPr="00172DC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bidi="hi-IN"/>
        </w:rPr>
        <w:t>Ladies and Gentlemen,</w:t>
      </w:r>
    </w:p>
    <w:p w:rsidR="000B15F7" w:rsidRPr="00172DC0" w:rsidRDefault="002327BC" w:rsidP="00172DC0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bidi="hi-IN"/>
        </w:rPr>
      </w:pPr>
      <w:r w:rsidRPr="00172DC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bidi="hi-IN"/>
        </w:rPr>
        <w:t>Good M</w:t>
      </w:r>
      <w:r w:rsidR="00652265" w:rsidRPr="00172DC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bidi="hi-IN"/>
        </w:rPr>
        <w:t>orning.</w:t>
      </w:r>
    </w:p>
    <w:p w:rsidR="000B15F7" w:rsidRPr="00172DC0" w:rsidRDefault="00982C1A" w:rsidP="00172DC0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</w:pPr>
      <w:r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ab/>
      </w:r>
      <w:r w:rsidR="000B15F7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I</w:t>
      </w:r>
      <w:r w:rsidR="00EA60C6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 am pleased </w:t>
      </w:r>
      <w:r w:rsidR="000B15F7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to address the </w:t>
      </w:r>
      <w:r w:rsidR="00EA60C6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Inaugural Session of </w:t>
      </w:r>
      <w:r w:rsidR="000B15F7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the 70</w:t>
      </w:r>
      <w:r w:rsidR="000B15F7" w:rsidRPr="00172DC0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bidi="hi-IN"/>
        </w:rPr>
        <w:t>th</w:t>
      </w:r>
      <w:r w:rsidR="003A610A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bidi="hi-IN"/>
        </w:rPr>
        <w:t xml:space="preserve"> </w:t>
      </w:r>
      <w:r w:rsidR="000B15F7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Executive </w:t>
      </w:r>
      <w:r w:rsidR="00EA60C6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Committee </w:t>
      </w:r>
      <w:r w:rsidR="000B15F7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Meeting of </w:t>
      </w:r>
      <w:r w:rsidR="00EA60C6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the </w:t>
      </w:r>
      <w:r w:rsidR="000B15F7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SAARC Chamber of Commerce and Industry </w:t>
      </w:r>
      <w:r w:rsidR="00E26786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(</w:t>
      </w:r>
      <w:r w:rsidR="00EA60C6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S</w:t>
      </w:r>
      <w:r w:rsidR="00E26786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CCI) </w:t>
      </w:r>
      <w:r w:rsidR="000B15F7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in </w:t>
      </w:r>
      <w:r w:rsidR="008C5EFF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this beautiful city of </w:t>
      </w:r>
      <w:proofErr w:type="spellStart"/>
      <w:r w:rsidR="000B15F7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Thimphu</w:t>
      </w:r>
      <w:proofErr w:type="spellEnd"/>
      <w:r w:rsidR="0023296B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.  </w:t>
      </w:r>
    </w:p>
    <w:p w:rsidR="000B15F7" w:rsidRPr="00172DC0" w:rsidRDefault="00982C1A" w:rsidP="00172DC0">
      <w:pPr>
        <w:shd w:val="clear" w:color="auto" w:fill="FFFFFF"/>
        <w:spacing w:before="120"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</w:pPr>
      <w:r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2.</w:t>
      </w:r>
      <w:r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ab/>
      </w:r>
      <w:r w:rsidR="000B15F7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I would like to thank </w:t>
      </w:r>
      <w:r w:rsidR="00EA60C6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SCCI </w:t>
      </w:r>
      <w:r w:rsidR="000B15F7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for </w:t>
      </w:r>
      <w:r w:rsidR="00EA60C6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inviting me to this </w:t>
      </w:r>
      <w:r w:rsidR="0023296B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important </w:t>
      </w:r>
      <w:r w:rsidR="00EA60C6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event and for the warm </w:t>
      </w:r>
      <w:r w:rsidR="008C5EFF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welcome </w:t>
      </w:r>
      <w:r w:rsidR="00EA60C6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and generous hospitality extended to me </w:t>
      </w:r>
      <w:r w:rsidR="008C5EFF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and my delegation</w:t>
      </w:r>
      <w:r w:rsidR="0023296B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.</w:t>
      </w:r>
      <w:r w:rsidR="006A1C85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 The arrangements made for this event are commendable.</w:t>
      </w:r>
    </w:p>
    <w:p w:rsidR="006A1C85" w:rsidRPr="00172DC0" w:rsidRDefault="006A1C85" w:rsidP="00172DC0">
      <w:pPr>
        <w:shd w:val="clear" w:color="auto" w:fill="FFFFFF"/>
        <w:spacing w:before="120"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</w:pPr>
      <w:r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3.</w:t>
      </w:r>
      <w:r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ab/>
        <w:t xml:space="preserve">I am grateful to the Royal Government of Bhutan for the </w:t>
      </w:r>
      <w:r w:rsidR="00477CC4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courtesies extended to me and the </w:t>
      </w:r>
      <w:r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excellent arrangements made </w:t>
      </w:r>
      <w:r w:rsidR="00E343B4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for </w:t>
      </w:r>
      <w:r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my visit to Bhutan.</w:t>
      </w:r>
    </w:p>
    <w:p w:rsidR="000B15F7" w:rsidRPr="00172DC0" w:rsidRDefault="002E24C6" w:rsidP="00172DC0">
      <w:pPr>
        <w:shd w:val="clear" w:color="auto" w:fill="FFFFFF"/>
        <w:spacing w:before="120"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</w:pPr>
      <w:r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4</w:t>
      </w:r>
      <w:r w:rsidR="00982C1A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.</w:t>
      </w:r>
      <w:r w:rsidR="00982C1A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ab/>
      </w:r>
      <w:r w:rsidR="000B15F7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In the pursuit of </w:t>
      </w:r>
      <w:r w:rsidR="00900982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the goal of </w:t>
      </w:r>
      <w:r w:rsidR="0023296B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regional economic integration, the </w:t>
      </w:r>
      <w:r w:rsidR="00587A1E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private sector </w:t>
      </w:r>
      <w:r w:rsidR="0023296B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in the region </w:t>
      </w:r>
      <w:r w:rsidR="00587A1E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led by </w:t>
      </w:r>
      <w:r w:rsidR="0023296B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SCCI</w:t>
      </w:r>
      <w:r w:rsidR="003A6B5A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, a</w:t>
      </w:r>
      <w:r w:rsidR="00B13421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n </w:t>
      </w:r>
      <w:r w:rsidR="003A6B5A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apex body of SAARC,</w:t>
      </w:r>
      <w:r w:rsidR="0023296B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 has continued to play an important role </w:t>
      </w:r>
      <w:r w:rsidR="00046295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in </w:t>
      </w:r>
      <w:r w:rsidR="00587A1E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supplementing the </w:t>
      </w:r>
      <w:r w:rsidR="007F5457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inter-governmental efforts</w:t>
      </w:r>
      <w:r w:rsidR="0023296B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. </w:t>
      </w:r>
      <w:r w:rsidR="003A6B5A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The Roundtable on Tourism and Connectivity </w:t>
      </w:r>
      <w:r w:rsidR="00034CD6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being organized by SCCI following this event</w:t>
      </w:r>
      <w:r w:rsidR="003C7F1E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 </w:t>
      </w:r>
      <w:r w:rsidR="00034CD6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is </w:t>
      </w:r>
      <w:r w:rsidR="003A6B5A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a </w:t>
      </w:r>
      <w:r w:rsidR="00034CD6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testimony to its commitment to facilitate </w:t>
      </w:r>
      <w:r w:rsidR="003A6B5A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the </w:t>
      </w:r>
      <w:r w:rsidR="00034CD6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attainment of this goal. </w:t>
      </w:r>
      <w:r w:rsidR="00E737F0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I am also pleased to note that SCCI is </w:t>
      </w:r>
      <w:r w:rsidR="00900982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also </w:t>
      </w:r>
      <w:r w:rsidR="00E737F0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organizing SAARC Young Entrepreneurs Forum in </w:t>
      </w:r>
      <w:proofErr w:type="spellStart"/>
      <w:r w:rsidR="00E737F0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Thimphu</w:t>
      </w:r>
      <w:proofErr w:type="spellEnd"/>
      <w:r w:rsidR="00900982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 soon after this Executive Committee meeting</w:t>
      </w:r>
      <w:r w:rsidR="00E737F0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. </w:t>
      </w:r>
      <w:r w:rsidR="003A6B5A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I wish SCCI </w:t>
      </w:r>
      <w:r w:rsidR="00900982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great </w:t>
      </w:r>
      <w:r w:rsidR="003A6B5A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success in </w:t>
      </w:r>
      <w:r w:rsidR="00E737F0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these </w:t>
      </w:r>
      <w:proofErr w:type="spellStart"/>
      <w:r w:rsidR="003A6B5A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endeavours</w:t>
      </w:r>
      <w:proofErr w:type="spellEnd"/>
      <w:r w:rsidR="003A6B5A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.</w:t>
      </w:r>
    </w:p>
    <w:p w:rsidR="00E26786" w:rsidRPr="00172DC0" w:rsidRDefault="00E26786" w:rsidP="00172DC0">
      <w:pPr>
        <w:shd w:val="clear" w:color="auto" w:fill="FFFFFF"/>
        <w:spacing w:before="120"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</w:pPr>
    </w:p>
    <w:p w:rsidR="003A6B5A" w:rsidRPr="00172DC0" w:rsidRDefault="00D76C58" w:rsidP="00172D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</w:pPr>
      <w:proofErr w:type="spellStart"/>
      <w:r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lastRenderedPageBreak/>
        <w:t>Hon’able</w:t>
      </w:r>
      <w:proofErr w:type="spellEnd"/>
      <w:r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 Minister</w:t>
      </w:r>
      <w:r w:rsidR="00FA5D00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,</w:t>
      </w:r>
    </w:p>
    <w:p w:rsidR="00FA5D00" w:rsidRPr="00172DC0" w:rsidRDefault="00FA5D00" w:rsidP="00172D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</w:pPr>
      <w:r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Ladies and Gentlemen,</w:t>
      </w:r>
    </w:p>
    <w:p w:rsidR="000B15F7" w:rsidRPr="00172DC0" w:rsidRDefault="002E24C6" w:rsidP="00172DC0">
      <w:pPr>
        <w:shd w:val="clear" w:color="auto" w:fill="FFFFFF"/>
        <w:spacing w:before="120"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</w:pPr>
      <w:r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5</w:t>
      </w:r>
      <w:r w:rsidR="00982C1A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.</w:t>
      </w:r>
      <w:r w:rsidR="00982C1A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ab/>
      </w:r>
      <w:r w:rsidR="00FA5D00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As all </w:t>
      </w:r>
      <w:r w:rsidR="00DC025E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of us </w:t>
      </w:r>
      <w:r w:rsidR="00FA5D00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know, SAARC represents </w:t>
      </w:r>
      <w:r w:rsidR="00B13421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the largest geo-economic bloc</w:t>
      </w:r>
      <w:r w:rsidR="000B15F7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 of the world, as nearly one quarter of the world </w:t>
      </w:r>
      <w:r w:rsidR="00320333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population lives in South Asia. </w:t>
      </w:r>
      <w:r w:rsidR="000B15F7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Its combined average GDP growth is over 7%, and consumer base is over 800 million people in the middle class bracket. </w:t>
      </w:r>
      <w:r w:rsidR="00303802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Therefore, the region bears tremendous </w:t>
      </w:r>
      <w:r w:rsidR="000B15F7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potential of contri</w:t>
      </w:r>
      <w:r w:rsidR="00046295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buting </w:t>
      </w:r>
      <w:r w:rsidR="00303802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immensely </w:t>
      </w:r>
      <w:r w:rsidR="00046295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to the </w:t>
      </w:r>
      <w:r w:rsidR="000B15F7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global economy</w:t>
      </w:r>
      <w:r w:rsidR="00303802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. In this context, the </w:t>
      </w:r>
      <w:r w:rsidR="00B13421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Agreement on the </w:t>
      </w:r>
      <w:r w:rsidR="00303802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South Asian Free Trade Area (SAFTA) </w:t>
      </w:r>
      <w:r w:rsidR="00900982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should be seen as </w:t>
      </w:r>
      <w:r w:rsidR="00303802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a landmark</w:t>
      </w:r>
      <w:r w:rsidR="00B13421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 achievement</w:t>
      </w:r>
      <w:r w:rsidR="00303802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.</w:t>
      </w:r>
    </w:p>
    <w:p w:rsidR="00AE5104" w:rsidRPr="00172DC0" w:rsidRDefault="002E24C6" w:rsidP="00172DC0">
      <w:pPr>
        <w:shd w:val="clear" w:color="auto" w:fill="FFFFFF"/>
        <w:spacing w:before="120"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</w:pPr>
      <w:r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6</w:t>
      </w:r>
      <w:r w:rsidR="00303802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.</w:t>
      </w:r>
      <w:r w:rsidR="00303802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ab/>
      </w:r>
      <w:r w:rsidR="00AE5104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While </w:t>
      </w:r>
      <w:r w:rsidR="00900982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concerted </w:t>
      </w:r>
      <w:r w:rsidR="00AE5104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inter-governmental efforts are </w:t>
      </w:r>
      <w:r w:rsidR="00900982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already </w:t>
      </w:r>
      <w:r w:rsidR="00AE5104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underway to promote intra-regional trade under SAFTA, it is </w:t>
      </w:r>
      <w:r w:rsidR="00900982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equally </w:t>
      </w:r>
      <w:r w:rsidR="00B13421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important for </w:t>
      </w:r>
      <w:r w:rsidR="00AE5104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the private sector of the region, </w:t>
      </w:r>
      <w:r w:rsidR="00B13421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in particular </w:t>
      </w:r>
      <w:r w:rsidR="00AE5104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SCCI, </w:t>
      </w:r>
      <w:r w:rsidR="00455C08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to create awareness about the benefits </w:t>
      </w:r>
      <w:r w:rsidR="00AE5104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of </w:t>
      </w:r>
      <w:r w:rsidR="00900982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SAFTA’s </w:t>
      </w:r>
      <w:r w:rsidR="00455C08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preferential tariff regime among the business community</w:t>
      </w:r>
      <w:r w:rsidR="00AE5104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 to </w:t>
      </w:r>
      <w:r w:rsidR="00900982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boost </w:t>
      </w:r>
      <w:r w:rsidR="003415CC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intra-regional trade</w:t>
      </w:r>
      <w:r w:rsidR="00AE5104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.  </w:t>
      </w:r>
      <w:r w:rsidR="00B13421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We </w:t>
      </w:r>
      <w:r w:rsidR="00587A1E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know </w:t>
      </w:r>
      <w:r w:rsidR="00AE5104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that SCCI </w:t>
      </w:r>
      <w:r w:rsidR="00587A1E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has </w:t>
      </w:r>
      <w:r w:rsidR="00900982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already </w:t>
      </w:r>
      <w:r w:rsidR="00587A1E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done </w:t>
      </w:r>
      <w:r w:rsidR="00B13421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commendable </w:t>
      </w:r>
      <w:r w:rsidR="00587A1E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work in this regard. But </w:t>
      </w:r>
      <w:r w:rsidR="00B13421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we </w:t>
      </w:r>
      <w:r w:rsidR="00AE5104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feel that </w:t>
      </w:r>
      <w:r w:rsidR="00587A1E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more needs to be done </w:t>
      </w:r>
      <w:r w:rsidR="00AE5104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by SCCI </w:t>
      </w:r>
      <w:r w:rsidR="003415CC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to fully realize the objectives with which SAFTA was launched. </w:t>
      </w:r>
      <w:r w:rsidR="004C38CC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I assure SCCI of continued cooperation by the SAARC Secretariat for achieving these objectives.</w:t>
      </w:r>
      <w:r w:rsidR="003415CC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 </w:t>
      </w:r>
    </w:p>
    <w:p w:rsidR="000B15F7" w:rsidRPr="00172DC0" w:rsidRDefault="002E24C6" w:rsidP="00172DC0">
      <w:pPr>
        <w:shd w:val="clear" w:color="auto" w:fill="FFFFFF"/>
        <w:spacing w:before="120"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</w:pPr>
      <w:r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7</w:t>
      </w:r>
      <w:r w:rsidR="00AE5104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.</w:t>
      </w:r>
      <w:r w:rsidR="00AE5104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ab/>
      </w:r>
      <w:r w:rsidR="00455C08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Although tariffs under SAFTA have now fallen within the range of 0 to 5%, </w:t>
      </w:r>
      <w:r w:rsidR="00AE5104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s</w:t>
      </w:r>
      <w:r w:rsidR="00455C08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everal studies conducted by various </w:t>
      </w:r>
      <w:r w:rsidR="00AE5104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SAARC </w:t>
      </w:r>
      <w:r w:rsidR="00455C08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bodies</w:t>
      </w:r>
      <w:r w:rsidR="00AE5104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,</w:t>
      </w:r>
      <w:r w:rsidR="00455C08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 including </w:t>
      </w:r>
      <w:r w:rsidR="00AE5104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SCCI, reveal that </w:t>
      </w:r>
      <w:r w:rsidR="00455C08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trade under SAFTA is yet to </w:t>
      </w:r>
      <w:r w:rsidR="0030249C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attain </w:t>
      </w:r>
      <w:r w:rsidR="00455C08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its </w:t>
      </w:r>
      <w:r w:rsidR="00B13421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actual </w:t>
      </w:r>
      <w:r w:rsidR="00455C08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potential. I would like to take this opportunity to request SCCI to come up with suggestions on </w:t>
      </w:r>
      <w:r w:rsidR="00B13421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bringing </w:t>
      </w:r>
      <w:r w:rsidR="00455C08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intra-</w:t>
      </w:r>
      <w:r w:rsidR="00474748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regional </w:t>
      </w:r>
      <w:r w:rsidR="00455C08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trade</w:t>
      </w:r>
      <w:r w:rsidR="003415CC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,</w:t>
      </w:r>
      <w:r w:rsidR="00346631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 </w:t>
      </w:r>
      <w:r w:rsidR="00B13421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both formal and informal, </w:t>
      </w:r>
      <w:r w:rsidR="00455C08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that is already taking place among </w:t>
      </w:r>
      <w:r w:rsidR="00474748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the </w:t>
      </w:r>
      <w:r w:rsidR="00455C08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Member States</w:t>
      </w:r>
      <w:r w:rsidR="003415CC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,</w:t>
      </w:r>
      <w:r w:rsidR="00346631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 </w:t>
      </w:r>
      <w:r w:rsidR="00B13421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under </w:t>
      </w:r>
      <w:r w:rsidR="00455C08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SAFTA</w:t>
      </w:r>
      <w:r w:rsidR="00320333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.</w:t>
      </w:r>
    </w:p>
    <w:p w:rsidR="00474748" w:rsidRPr="00172DC0" w:rsidRDefault="008E6954" w:rsidP="00172DC0">
      <w:pPr>
        <w:pStyle w:val="NoSpacing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172DC0">
        <w:rPr>
          <w:rFonts w:ascii="Times New Roman" w:hAnsi="Times New Roman"/>
          <w:sz w:val="28"/>
          <w:szCs w:val="28"/>
        </w:rPr>
        <w:t>Hon’able</w:t>
      </w:r>
      <w:proofErr w:type="spellEnd"/>
      <w:r w:rsidRPr="00172DC0">
        <w:rPr>
          <w:rFonts w:ascii="Times New Roman" w:hAnsi="Times New Roman"/>
          <w:sz w:val="28"/>
          <w:szCs w:val="28"/>
        </w:rPr>
        <w:t xml:space="preserve"> Minister</w:t>
      </w:r>
      <w:r w:rsidR="00474748" w:rsidRPr="00172DC0">
        <w:rPr>
          <w:rFonts w:ascii="Times New Roman" w:hAnsi="Times New Roman"/>
          <w:sz w:val="28"/>
          <w:szCs w:val="28"/>
        </w:rPr>
        <w:t>,</w:t>
      </w:r>
    </w:p>
    <w:p w:rsidR="00474748" w:rsidRPr="00172DC0" w:rsidRDefault="00474748" w:rsidP="00172DC0">
      <w:pPr>
        <w:pStyle w:val="NoSpacing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72DC0">
        <w:rPr>
          <w:rFonts w:ascii="Times New Roman" w:hAnsi="Times New Roman"/>
          <w:sz w:val="28"/>
          <w:szCs w:val="28"/>
        </w:rPr>
        <w:t>Ladies and Gentlemen,</w:t>
      </w:r>
    </w:p>
    <w:p w:rsidR="00306570" w:rsidRPr="00172DC0" w:rsidRDefault="002E24C6" w:rsidP="00172DC0">
      <w:pPr>
        <w:pStyle w:val="NoSpacing"/>
        <w:tabs>
          <w:tab w:val="left" w:pos="900"/>
        </w:tabs>
        <w:spacing w:before="120" w:after="240"/>
        <w:jc w:val="both"/>
        <w:rPr>
          <w:rFonts w:ascii="Times New Roman" w:hAnsi="Times New Roman"/>
          <w:sz w:val="28"/>
          <w:szCs w:val="28"/>
        </w:rPr>
      </w:pPr>
      <w:r w:rsidRPr="00172DC0">
        <w:rPr>
          <w:rFonts w:ascii="Times New Roman" w:hAnsi="Times New Roman"/>
          <w:sz w:val="28"/>
          <w:szCs w:val="28"/>
        </w:rPr>
        <w:t>8</w:t>
      </w:r>
      <w:r w:rsidR="00982C1A" w:rsidRPr="00172DC0">
        <w:rPr>
          <w:rFonts w:ascii="Times New Roman" w:hAnsi="Times New Roman"/>
          <w:sz w:val="28"/>
          <w:szCs w:val="28"/>
        </w:rPr>
        <w:t>.</w:t>
      </w:r>
      <w:r w:rsidR="00982C1A" w:rsidRPr="00172DC0">
        <w:rPr>
          <w:rFonts w:ascii="Times New Roman" w:hAnsi="Times New Roman"/>
          <w:sz w:val="28"/>
          <w:szCs w:val="28"/>
        </w:rPr>
        <w:tab/>
      </w:r>
      <w:r w:rsidR="002B5235" w:rsidRPr="00172DC0">
        <w:rPr>
          <w:rFonts w:ascii="Times New Roman" w:hAnsi="Times New Roman"/>
          <w:sz w:val="28"/>
          <w:szCs w:val="28"/>
        </w:rPr>
        <w:t xml:space="preserve">I am glad to inform the </w:t>
      </w:r>
      <w:r w:rsidR="00474748" w:rsidRPr="00172DC0">
        <w:rPr>
          <w:rFonts w:ascii="Times New Roman" w:hAnsi="Times New Roman"/>
          <w:sz w:val="28"/>
          <w:szCs w:val="28"/>
        </w:rPr>
        <w:t xml:space="preserve">SCCI Executive Committee </w:t>
      </w:r>
      <w:r w:rsidR="002B5235" w:rsidRPr="00172DC0">
        <w:rPr>
          <w:rFonts w:ascii="Times New Roman" w:hAnsi="Times New Roman"/>
          <w:sz w:val="28"/>
          <w:szCs w:val="28"/>
        </w:rPr>
        <w:t xml:space="preserve">that </w:t>
      </w:r>
      <w:r w:rsidR="00474748" w:rsidRPr="00172DC0">
        <w:rPr>
          <w:rFonts w:ascii="Times New Roman" w:hAnsi="Times New Roman"/>
          <w:sz w:val="28"/>
          <w:szCs w:val="28"/>
        </w:rPr>
        <w:t xml:space="preserve">several </w:t>
      </w:r>
      <w:r w:rsidR="00B13421" w:rsidRPr="00172DC0">
        <w:rPr>
          <w:rFonts w:ascii="Times New Roman" w:hAnsi="Times New Roman"/>
          <w:sz w:val="28"/>
          <w:szCs w:val="28"/>
        </w:rPr>
        <w:t>intergov</w:t>
      </w:r>
      <w:r w:rsidR="0030249C" w:rsidRPr="00172DC0">
        <w:rPr>
          <w:rFonts w:ascii="Times New Roman" w:hAnsi="Times New Roman"/>
          <w:sz w:val="28"/>
          <w:szCs w:val="28"/>
        </w:rPr>
        <w:t>ernmen</w:t>
      </w:r>
      <w:r w:rsidR="00B13421" w:rsidRPr="00172DC0">
        <w:rPr>
          <w:rFonts w:ascii="Times New Roman" w:hAnsi="Times New Roman"/>
          <w:sz w:val="28"/>
          <w:szCs w:val="28"/>
        </w:rPr>
        <w:t xml:space="preserve">tal </w:t>
      </w:r>
      <w:r w:rsidR="00474748" w:rsidRPr="00172DC0">
        <w:rPr>
          <w:rFonts w:ascii="Times New Roman" w:hAnsi="Times New Roman"/>
          <w:sz w:val="28"/>
          <w:szCs w:val="28"/>
        </w:rPr>
        <w:t xml:space="preserve">initiatives are already underway </w:t>
      </w:r>
      <w:r w:rsidR="00306570" w:rsidRPr="00172DC0">
        <w:rPr>
          <w:rFonts w:ascii="Times New Roman" w:hAnsi="Times New Roman"/>
          <w:sz w:val="28"/>
          <w:szCs w:val="28"/>
        </w:rPr>
        <w:t xml:space="preserve">for </w:t>
      </w:r>
      <w:r w:rsidR="00474748" w:rsidRPr="00172DC0">
        <w:rPr>
          <w:rFonts w:ascii="Times New Roman" w:hAnsi="Times New Roman"/>
          <w:sz w:val="28"/>
          <w:szCs w:val="28"/>
        </w:rPr>
        <w:t xml:space="preserve">the </w:t>
      </w:r>
      <w:r w:rsidR="00306570" w:rsidRPr="00172DC0">
        <w:rPr>
          <w:rFonts w:ascii="Times New Roman" w:hAnsi="Times New Roman"/>
          <w:sz w:val="28"/>
          <w:szCs w:val="28"/>
        </w:rPr>
        <w:t>promotion</w:t>
      </w:r>
      <w:r w:rsidR="00474748" w:rsidRPr="00172DC0">
        <w:rPr>
          <w:rFonts w:ascii="Times New Roman" w:hAnsi="Times New Roman"/>
          <w:sz w:val="28"/>
          <w:szCs w:val="28"/>
        </w:rPr>
        <w:t xml:space="preserve"> of trade</w:t>
      </w:r>
      <w:r w:rsidR="00306570" w:rsidRPr="00172DC0">
        <w:rPr>
          <w:rFonts w:ascii="Times New Roman" w:hAnsi="Times New Roman"/>
          <w:sz w:val="28"/>
          <w:szCs w:val="28"/>
        </w:rPr>
        <w:t>, harmonization of standards</w:t>
      </w:r>
      <w:r w:rsidR="002B5235" w:rsidRPr="00172DC0">
        <w:rPr>
          <w:rFonts w:ascii="Times New Roman" w:hAnsi="Times New Roman"/>
          <w:sz w:val="28"/>
          <w:szCs w:val="28"/>
        </w:rPr>
        <w:t>, promotion of investments</w:t>
      </w:r>
      <w:r w:rsidR="00306570" w:rsidRPr="00172DC0">
        <w:rPr>
          <w:rFonts w:ascii="Times New Roman" w:hAnsi="Times New Roman"/>
          <w:sz w:val="28"/>
          <w:szCs w:val="28"/>
        </w:rPr>
        <w:t xml:space="preserve"> and for </w:t>
      </w:r>
      <w:r w:rsidR="00B13421" w:rsidRPr="00172DC0">
        <w:rPr>
          <w:rFonts w:ascii="Times New Roman" w:hAnsi="Times New Roman"/>
          <w:sz w:val="28"/>
          <w:szCs w:val="28"/>
        </w:rPr>
        <w:t xml:space="preserve">the </w:t>
      </w:r>
      <w:r w:rsidR="00306570" w:rsidRPr="00172DC0">
        <w:rPr>
          <w:rFonts w:ascii="Times New Roman" w:hAnsi="Times New Roman"/>
          <w:sz w:val="28"/>
          <w:szCs w:val="28"/>
        </w:rPr>
        <w:t>improvement</w:t>
      </w:r>
      <w:r w:rsidR="00320333" w:rsidRPr="00172DC0">
        <w:rPr>
          <w:rFonts w:ascii="Times New Roman" w:hAnsi="Times New Roman"/>
          <w:sz w:val="28"/>
          <w:szCs w:val="28"/>
        </w:rPr>
        <w:t xml:space="preserve"> of connectivity in the region.</w:t>
      </w:r>
      <w:r w:rsidR="00306570" w:rsidRPr="00172DC0">
        <w:rPr>
          <w:rFonts w:ascii="Times New Roman" w:hAnsi="Times New Roman"/>
          <w:sz w:val="28"/>
          <w:szCs w:val="28"/>
        </w:rPr>
        <w:t xml:space="preserve"> These </w:t>
      </w:r>
      <w:r w:rsidR="002B5235" w:rsidRPr="00172DC0">
        <w:rPr>
          <w:rFonts w:ascii="Times New Roman" w:hAnsi="Times New Roman"/>
          <w:sz w:val="28"/>
          <w:szCs w:val="28"/>
        </w:rPr>
        <w:t xml:space="preserve">efforts </w:t>
      </w:r>
      <w:r w:rsidR="003415CC" w:rsidRPr="00172DC0">
        <w:rPr>
          <w:rFonts w:ascii="Times New Roman" w:hAnsi="Times New Roman"/>
          <w:sz w:val="28"/>
          <w:szCs w:val="28"/>
        </w:rPr>
        <w:t xml:space="preserve">fall under the purview of </w:t>
      </w:r>
      <w:r w:rsidR="007F5457" w:rsidRPr="00172DC0">
        <w:rPr>
          <w:rFonts w:ascii="Times New Roman" w:hAnsi="Times New Roman"/>
          <w:sz w:val="28"/>
          <w:szCs w:val="28"/>
        </w:rPr>
        <w:t xml:space="preserve">several </w:t>
      </w:r>
      <w:r w:rsidR="00DC025E" w:rsidRPr="00172DC0">
        <w:rPr>
          <w:rFonts w:ascii="Times New Roman" w:hAnsi="Times New Roman"/>
          <w:sz w:val="28"/>
          <w:szCs w:val="28"/>
        </w:rPr>
        <w:t xml:space="preserve">SAARC </w:t>
      </w:r>
      <w:r w:rsidR="00474748" w:rsidRPr="00172DC0">
        <w:rPr>
          <w:rFonts w:ascii="Times New Roman" w:hAnsi="Times New Roman"/>
          <w:sz w:val="28"/>
          <w:szCs w:val="28"/>
        </w:rPr>
        <w:t>mechanisms</w:t>
      </w:r>
      <w:r w:rsidR="003415CC" w:rsidRPr="00172DC0">
        <w:rPr>
          <w:rFonts w:ascii="Times New Roman" w:hAnsi="Times New Roman"/>
          <w:sz w:val="28"/>
          <w:szCs w:val="28"/>
        </w:rPr>
        <w:t>,</w:t>
      </w:r>
      <w:r w:rsidR="00E954AB" w:rsidRPr="00172DC0">
        <w:rPr>
          <w:rFonts w:ascii="Times New Roman" w:hAnsi="Times New Roman"/>
          <w:sz w:val="28"/>
          <w:szCs w:val="28"/>
        </w:rPr>
        <w:t xml:space="preserve"> </w:t>
      </w:r>
      <w:r w:rsidR="007F5457" w:rsidRPr="00172DC0">
        <w:rPr>
          <w:rFonts w:ascii="Times New Roman" w:hAnsi="Times New Roman"/>
          <w:sz w:val="28"/>
          <w:szCs w:val="28"/>
        </w:rPr>
        <w:t xml:space="preserve">including </w:t>
      </w:r>
      <w:r w:rsidR="00474748" w:rsidRPr="00172DC0">
        <w:rPr>
          <w:rFonts w:ascii="Times New Roman" w:hAnsi="Times New Roman"/>
          <w:sz w:val="28"/>
          <w:szCs w:val="28"/>
        </w:rPr>
        <w:t xml:space="preserve">the </w:t>
      </w:r>
      <w:r w:rsidR="002B5235" w:rsidRPr="00172DC0">
        <w:rPr>
          <w:rFonts w:ascii="Times New Roman" w:hAnsi="Times New Roman"/>
          <w:sz w:val="28"/>
          <w:szCs w:val="28"/>
        </w:rPr>
        <w:t xml:space="preserve">SAARC Development Fund (SDF). </w:t>
      </w:r>
      <w:r w:rsidR="003415CC" w:rsidRPr="00172DC0">
        <w:rPr>
          <w:rFonts w:ascii="Times New Roman" w:hAnsi="Times New Roman"/>
          <w:sz w:val="28"/>
          <w:szCs w:val="28"/>
        </w:rPr>
        <w:t>I</w:t>
      </w:r>
      <w:r w:rsidR="00B13421" w:rsidRPr="00172DC0">
        <w:rPr>
          <w:rFonts w:ascii="Times New Roman" w:hAnsi="Times New Roman"/>
          <w:sz w:val="28"/>
          <w:szCs w:val="28"/>
        </w:rPr>
        <w:t xml:space="preserve">t is expected that </w:t>
      </w:r>
      <w:r w:rsidR="002B5235" w:rsidRPr="00172DC0">
        <w:rPr>
          <w:rFonts w:ascii="Times New Roman" w:hAnsi="Times New Roman"/>
          <w:sz w:val="28"/>
          <w:szCs w:val="28"/>
        </w:rPr>
        <w:t xml:space="preserve">SDF </w:t>
      </w:r>
      <w:r w:rsidR="00B13421" w:rsidRPr="00172DC0">
        <w:rPr>
          <w:rFonts w:ascii="Times New Roman" w:hAnsi="Times New Roman"/>
          <w:sz w:val="28"/>
          <w:szCs w:val="28"/>
        </w:rPr>
        <w:t xml:space="preserve">will operationalize </w:t>
      </w:r>
      <w:r w:rsidR="00474748" w:rsidRPr="00172DC0">
        <w:rPr>
          <w:rFonts w:ascii="Times New Roman" w:hAnsi="Times New Roman"/>
          <w:sz w:val="28"/>
          <w:szCs w:val="28"/>
        </w:rPr>
        <w:t xml:space="preserve">its </w:t>
      </w:r>
      <w:r w:rsidR="002B5235" w:rsidRPr="00172DC0">
        <w:rPr>
          <w:rFonts w:ascii="Times New Roman" w:hAnsi="Times New Roman"/>
          <w:sz w:val="28"/>
          <w:szCs w:val="28"/>
        </w:rPr>
        <w:t xml:space="preserve">Economic </w:t>
      </w:r>
      <w:r w:rsidR="00474748" w:rsidRPr="00172DC0">
        <w:rPr>
          <w:rFonts w:ascii="Times New Roman" w:hAnsi="Times New Roman"/>
          <w:sz w:val="28"/>
          <w:szCs w:val="28"/>
        </w:rPr>
        <w:t xml:space="preserve">and </w:t>
      </w:r>
      <w:r w:rsidR="002B5235" w:rsidRPr="00172DC0">
        <w:rPr>
          <w:rFonts w:ascii="Times New Roman" w:hAnsi="Times New Roman"/>
          <w:sz w:val="28"/>
          <w:szCs w:val="28"/>
        </w:rPr>
        <w:t>Infrastructure Window</w:t>
      </w:r>
      <w:r w:rsidR="00474748" w:rsidRPr="00172DC0">
        <w:rPr>
          <w:rFonts w:ascii="Times New Roman" w:hAnsi="Times New Roman"/>
          <w:sz w:val="28"/>
          <w:szCs w:val="28"/>
        </w:rPr>
        <w:t>s</w:t>
      </w:r>
      <w:r w:rsidR="00B13421" w:rsidRPr="00172DC0">
        <w:rPr>
          <w:rFonts w:ascii="Times New Roman" w:hAnsi="Times New Roman"/>
          <w:sz w:val="28"/>
          <w:szCs w:val="28"/>
        </w:rPr>
        <w:t xml:space="preserve"> soon</w:t>
      </w:r>
      <w:r w:rsidR="00474748" w:rsidRPr="00172DC0">
        <w:rPr>
          <w:rFonts w:ascii="Times New Roman" w:hAnsi="Times New Roman"/>
          <w:sz w:val="28"/>
          <w:szCs w:val="28"/>
        </w:rPr>
        <w:t xml:space="preserve">, </w:t>
      </w:r>
      <w:r w:rsidR="00B13421" w:rsidRPr="00172DC0">
        <w:rPr>
          <w:rFonts w:ascii="Times New Roman" w:hAnsi="Times New Roman"/>
          <w:sz w:val="28"/>
          <w:szCs w:val="28"/>
        </w:rPr>
        <w:t xml:space="preserve">to facilitate </w:t>
      </w:r>
      <w:r w:rsidR="00474748" w:rsidRPr="00172DC0">
        <w:rPr>
          <w:rFonts w:ascii="Times New Roman" w:hAnsi="Times New Roman"/>
          <w:sz w:val="28"/>
          <w:szCs w:val="28"/>
        </w:rPr>
        <w:t xml:space="preserve">regional collaboration in </w:t>
      </w:r>
      <w:r w:rsidR="002B5235" w:rsidRPr="00172DC0">
        <w:rPr>
          <w:rFonts w:ascii="Times New Roman" w:hAnsi="Times New Roman"/>
          <w:sz w:val="28"/>
          <w:szCs w:val="28"/>
        </w:rPr>
        <w:t>boost</w:t>
      </w:r>
      <w:r w:rsidR="00474748" w:rsidRPr="00172DC0">
        <w:rPr>
          <w:rFonts w:ascii="Times New Roman" w:hAnsi="Times New Roman"/>
          <w:sz w:val="28"/>
          <w:szCs w:val="28"/>
        </w:rPr>
        <w:t>ing</w:t>
      </w:r>
      <w:r w:rsidR="00E954AB" w:rsidRPr="00172DC0">
        <w:rPr>
          <w:rFonts w:ascii="Times New Roman" w:hAnsi="Times New Roman"/>
          <w:sz w:val="28"/>
          <w:szCs w:val="28"/>
        </w:rPr>
        <w:t xml:space="preserve"> </w:t>
      </w:r>
      <w:r w:rsidR="007F5457" w:rsidRPr="00172DC0">
        <w:rPr>
          <w:rFonts w:ascii="Times New Roman" w:hAnsi="Times New Roman"/>
          <w:sz w:val="28"/>
          <w:szCs w:val="28"/>
        </w:rPr>
        <w:t xml:space="preserve">connectivity, </w:t>
      </w:r>
      <w:r w:rsidR="002B5235" w:rsidRPr="00172DC0">
        <w:rPr>
          <w:rFonts w:ascii="Times New Roman" w:hAnsi="Times New Roman"/>
          <w:sz w:val="28"/>
          <w:szCs w:val="28"/>
        </w:rPr>
        <w:t xml:space="preserve">trade and investment </w:t>
      </w:r>
      <w:r w:rsidR="00474748" w:rsidRPr="00172DC0">
        <w:rPr>
          <w:rFonts w:ascii="Times New Roman" w:hAnsi="Times New Roman"/>
          <w:sz w:val="28"/>
          <w:szCs w:val="28"/>
        </w:rPr>
        <w:t xml:space="preserve">across </w:t>
      </w:r>
      <w:r w:rsidR="002B5235" w:rsidRPr="00172DC0">
        <w:rPr>
          <w:rFonts w:ascii="Times New Roman" w:hAnsi="Times New Roman"/>
          <w:sz w:val="28"/>
          <w:szCs w:val="28"/>
        </w:rPr>
        <w:t xml:space="preserve">the region. </w:t>
      </w:r>
    </w:p>
    <w:p w:rsidR="00B77267" w:rsidRPr="00172DC0" w:rsidRDefault="002E24C6" w:rsidP="00172DC0">
      <w:pPr>
        <w:spacing w:before="120" w:after="240" w:line="240" w:lineRule="auto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172DC0">
        <w:rPr>
          <w:rFonts w:ascii="Times New Roman" w:eastAsia="MS ??" w:hAnsi="Times New Roman" w:cs="Times New Roman"/>
          <w:bCs/>
          <w:sz w:val="28"/>
          <w:szCs w:val="28"/>
        </w:rPr>
        <w:t>9</w:t>
      </w:r>
      <w:r w:rsidR="00632CCA" w:rsidRPr="00172DC0">
        <w:rPr>
          <w:rFonts w:ascii="Times New Roman" w:eastAsia="MS ??" w:hAnsi="Times New Roman" w:cs="Times New Roman"/>
          <w:bCs/>
          <w:sz w:val="28"/>
          <w:szCs w:val="28"/>
        </w:rPr>
        <w:t>.</w:t>
      </w:r>
      <w:r w:rsidR="00632CCA" w:rsidRPr="00172DC0">
        <w:rPr>
          <w:rFonts w:ascii="Times New Roman" w:eastAsia="MS ??" w:hAnsi="Times New Roman" w:cs="Times New Roman"/>
          <w:bCs/>
          <w:sz w:val="28"/>
          <w:szCs w:val="28"/>
        </w:rPr>
        <w:tab/>
        <w:t xml:space="preserve">As you are aware, at the Eighteenth SAARC Summit, our </w:t>
      </w:r>
      <w:r w:rsidR="00632CCA" w:rsidRPr="00172DC0">
        <w:rPr>
          <w:rFonts w:ascii="Times New Roman" w:eastAsia="MS ??" w:hAnsi="Times New Roman" w:cs="Times New Roman"/>
          <w:sz w:val="28"/>
          <w:szCs w:val="28"/>
        </w:rPr>
        <w:t xml:space="preserve">leaders renewed their commitment to achieve the eventual goal of the South Asian Economic Union in a phased and planned manner through </w:t>
      </w:r>
      <w:r w:rsidR="007F5457" w:rsidRPr="00172DC0">
        <w:rPr>
          <w:rFonts w:ascii="Times New Roman" w:eastAsia="MS ??" w:hAnsi="Times New Roman" w:cs="Times New Roman"/>
          <w:sz w:val="28"/>
          <w:szCs w:val="28"/>
        </w:rPr>
        <w:t xml:space="preserve">concrete </w:t>
      </w:r>
      <w:r w:rsidR="00B13421" w:rsidRPr="00172DC0">
        <w:rPr>
          <w:rFonts w:ascii="Times New Roman" w:eastAsia="MS ??" w:hAnsi="Times New Roman" w:cs="Times New Roman"/>
          <w:sz w:val="28"/>
          <w:szCs w:val="28"/>
        </w:rPr>
        <w:t xml:space="preserve">measures. Both the public and </w:t>
      </w:r>
      <w:r w:rsidR="00B13421" w:rsidRPr="00172DC0">
        <w:rPr>
          <w:rFonts w:ascii="Times New Roman" w:eastAsia="MS ??" w:hAnsi="Times New Roman" w:cs="Times New Roman"/>
          <w:sz w:val="28"/>
          <w:szCs w:val="28"/>
        </w:rPr>
        <w:lastRenderedPageBreak/>
        <w:t xml:space="preserve">private sectors have to make strenuous and concerted </w:t>
      </w:r>
      <w:proofErr w:type="spellStart"/>
      <w:r w:rsidR="00B13421" w:rsidRPr="00172DC0">
        <w:rPr>
          <w:rFonts w:ascii="Times New Roman" w:eastAsia="MS ??" w:hAnsi="Times New Roman" w:cs="Times New Roman"/>
          <w:sz w:val="28"/>
          <w:szCs w:val="28"/>
        </w:rPr>
        <w:t>endeavours</w:t>
      </w:r>
      <w:proofErr w:type="spellEnd"/>
      <w:r w:rsidR="00B13421" w:rsidRPr="00172DC0">
        <w:rPr>
          <w:rFonts w:ascii="Times New Roman" w:eastAsia="MS ??" w:hAnsi="Times New Roman" w:cs="Times New Roman"/>
          <w:sz w:val="28"/>
          <w:szCs w:val="28"/>
        </w:rPr>
        <w:t xml:space="preserve"> </w:t>
      </w:r>
      <w:r w:rsidR="000F0C5A" w:rsidRPr="00172DC0">
        <w:rPr>
          <w:rFonts w:ascii="Times New Roman" w:eastAsia="MS ??" w:hAnsi="Times New Roman" w:cs="Times New Roman"/>
          <w:sz w:val="28"/>
          <w:szCs w:val="28"/>
        </w:rPr>
        <w:t xml:space="preserve">to </w:t>
      </w:r>
      <w:r w:rsidR="00B13421" w:rsidRPr="00172DC0">
        <w:rPr>
          <w:rFonts w:ascii="Times New Roman" w:eastAsia="MS ??" w:hAnsi="Times New Roman" w:cs="Times New Roman"/>
          <w:sz w:val="28"/>
          <w:szCs w:val="28"/>
        </w:rPr>
        <w:t>ac</w:t>
      </w:r>
      <w:r w:rsidR="000F0C5A" w:rsidRPr="00172DC0">
        <w:rPr>
          <w:rFonts w:ascii="Times New Roman" w:eastAsia="MS ??" w:hAnsi="Times New Roman" w:cs="Times New Roman"/>
          <w:sz w:val="28"/>
          <w:szCs w:val="28"/>
        </w:rPr>
        <w:t xml:space="preserve">hieve </w:t>
      </w:r>
      <w:r w:rsidR="00B13421" w:rsidRPr="00172DC0">
        <w:rPr>
          <w:rFonts w:ascii="Times New Roman" w:eastAsia="MS ??" w:hAnsi="Times New Roman" w:cs="Times New Roman"/>
          <w:sz w:val="28"/>
          <w:szCs w:val="28"/>
        </w:rPr>
        <w:t>the goal of</w:t>
      </w:r>
      <w:r w:rsidR="000F0C5A" w:rsidRPr="00172DC0">
        <w:rPr>
          <w:rFonts w:ascii="Times New Roman" w:eastAsia="MS ??" w:hAnsi="Times New Roman" w:cs="Times New Roman"/>
          <w:sz w:val="28"/>
          <w:szCs w:val="28"/>
        </w:rPr>
        <w:t xml:space="preserve"> the South Asian Economic Union</w:t>
      </w:r>
      <w:r w:rsidR="007F5457" w:rsidRPr="00172DC0">
        <w:rPr>
          <w:rFonts w:ascii="Times New Roman" w:eastAsia="MS ??" w:hAnsi="Times New Roman" w:cs="Times New Roman"/>
          <w:sz w:val="28"/>
          <w:szCs w:val="28"/>
        </w:rPr>
        <w:t>.</w:t>
      </w:r>
    </w:p>
    <w:p w:rsidR="00DC025E" w:rsidRPr="00172DC0" w:rsidRDefault="002E24C6" w:rsidP="00172DC0">
      <w:pPr>
        <w:spacing w:before="120" w:after="240" w:line="240" w:lineRule="auto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172DC0">
        <w:rPr>
          <w:rFonts w:ascii="Times New Roman" w:eastAsia="MS ??" w:hAnsi="Times New Roman" w:cs="Times New Roman"/>
          <w:sz w:val="28"/>
          <w:szCs w:val="28"/>
        </w:rPr>
        <w:t>10</w:t>
      </w:r>
      <w:r w:rsidR="008B4597" w:rsidRPr="00172DC0">
        <w:rPr>
          <w:rFonts w:ascii="Times New Roman" w:eastAsia="MS ??" w:hAnsi="Times New Roman" w:cs="Times New Roman"/>
          <w:sz w:val="28"/>
          <w:szCs w:val="28"/>
        </w:rPr>
        <w:t>.</w:t>
      </w:r>
      <w:r w:rsidR="008B4597" w:rsidRPr="00172DC0">
        <w:rPr>
          <w:rFonts w:ascii="Times New Roman" w:eastAsia="MS ??" w:hAnsi="Times New Roman" w:cs="Times New Roman"/>
          <w:sz w:val="28"/>
          <w:szCs w:val="28"/>
        </w:rPr>
        <w:tab/>
      </w:r>
      <w:r w:rsidRPr="00172DC0">
        <w:rPr>
          <w:rFonts w:ascii="Times New Roman" w:eastAsia="MS ??" w:hAnsi="Times New Roman" w:cs="Times New Roman"/>
          <w:sz w:val="28"/>
          <w:szCs w:val="28"/>
        </w:rPr>
        <w:t>In our view, t</w:t>
      </w:r>
      <w:r w:rsidR="00B77267" w:rsidRPr="00172DC0">
        <w:rPr>
          <w:rFonts w:ascii="Times New Roman" w:eastAsia="MS ??" w:hAnsi="Times New Roman" w:cs="Times New Roman"/>
          <w:sz w:val="28"/>
          <w:szCs w:val="28"/>
        </w:rPr>
        <w:t xml:space="preserve">he foremost requirement </w:t>
      </w:r>
      <w:r w:rsidR="00DC025E" w:rsidRPr="00172DC0">
        <w:rPr>
          <w:rFonts w:ascii="Times New Roman" w:eastAsia="MS ??" w:hAnsi="Times New Roman" w:cs="Times New Roman"/>
          <w:sz w:val="28"/>
          <w:szCs w:val="28"/>
        </w:rPr>
        <w:t xml:space="preserve">for achieving the objective of the South Asian Economic Union </w:t>
      </w:r>
      <w:r w:rsidR="00B77267" w:rsidRPr="00172DC0">
        <w:rPr>
          <w:rFonts w:ascii="Times New Roman" w:eastAsia="MS ??" w:hAnsi="Times New Roman" w:cs="Times New Roman"/>
          <w:sz w:val="28"/>
          <w:szCs w:val="28"/>
        </w:rPr>
        <w:t xml:space="preserve">is improved connectivity through air, road, rail and sea. </w:t>
      </w:r>
      <w:r w:rsidR="00C95289" w:rsidRPr="00172DC0">
        <w:rPr>
          <w:rFonts w:ascii="Times New Roman" w:eastAsia="MS ??" w:hAnsi="Times New Roman" w:cs="Times New Roman"/>
          <w:sz w:val="28"/>
          <w:szCs w:val="28"/>
        </w:rPr>
        <w:t xml:space="preserve">In this context, </w:t>
      </w:r>
      <w:r w:rsidR="00B77267" w:rsidRPr="00172DC0">
        <w:rPr>
          <w:rFonts w:ascii="Times New Roman" w:eastAsia="MS ??" w:hAnsi="Times New Roman" w:cs="Times New Roman"/>
          <w:sz w:val="28"/>
          <w:szCs w:val="28"/>
        </w:rPr>
        <w:t xml:space="preserve">I </w:t>
      </w:r>
      <w:r w:rsidR="00C95289" w:rsidRPr="00172DC0">
        <w:rPr>
          <w:rFonts w:ascii="Times New Roman" w:eastAsia="MS ??" w:hAnsi="Times New Roman" w:cs="Times New Roman"/>
          <w:sz w:val="28"/>
          <w:szCs w:val="28"/>
        </w:rPr>
        <w:t xml:space="preserve">am </w:t>
      </w:r>
      <w:r w:rsidR="00B77267" w:rsidRPr="00172DC0">
        <w:rPr>
          <w:rFonts w:ascii="Times New Roman" w:eastAsia="MS ??" w:hAnsi="Times New Roman" w:cs="Times New Roman"/>
          <w:sz w:val="28"/>
          <w:szCs w:val="28"/>
        </w:rPr>
        <w:t xml:space="preserve">happy to inform </w:t>
      </w:r>
      <w:r w:rsidR="00C95289" w:rsidRPr="00172DC0">
        <w:rPr>
          <w:rFonts w:ascii="Times New Roman" w:eastAsia="MS ??" w:hAnsi="Times New Roman" w:cs="Times New Roman"/>
          <w:sz w:val="28"/>
          <w:szCs w:val="28"/>
        </w:rPr>
        <w:t xml:space="preserve">the SCCI Executive Committee </w:t>
      </w:r>
      <w:r w:rsidR="00B77267" w:rsidRPr="00172DC0">
        <w:rPr>
          <w:rFonts w:ascii="Times New Roman" w:eastAsia="MS ??" w:hAnsi="Times New Roman" w:cs="Times New Roman"/>
          <w:sz w:val="28"/>
          <w:szCs w:val="28"/>
        </w:rPr>
        <w:t xml:space="preserve">that a SAARC Ferry Service will soon commence its operation between India and Sri Lanka. SAARC </w:t>
      </w:r>
      <w:r w:rsidR="007F5457" w:rsidRPr="00172DC0">
        <w:rPr>
          <w:rFonts w:ascii="Times New Roman" w:eastAsia="MS ??" w:hAnsi="Times New Roman" w:cs="Times New Roman"/>
          <w:sz w:val="28"/>
          <w:szCs w:val="28"/>
        </w:rPr>
        <w:t xml:space="preserve">Motor </w:t>
      </w:r>
      <w:r w:rsidR="00B77267" w:rsidRPr="00172DC0">
        <w:rPr>
          <w:rFonts w:ascii="Times New Roman" w:eastAsia="MS ??" w:hAnsi="Times New Roman" w:cs="Times New Roman"/>
          <w:sz w:val="28"/>
          <w:szCs w:val="28"/>
        </w:rPr>
        <w:t>Vehicle</w:t>
      </w:r>
      <w:r w:rsidR="007F5457" w:rsidRPr="00172DC0">
        <w:rPr>
          <w:rFonts w:ascii="Times New Roman" w:eastAsia="MS ??" w:hAnsi="Times New Roman" w:cs="Times New Roman"/>
          <w:sz w:val="28"/>
          <w:szCs w:val="28"/>
        </w:rPr>
        <w:t>s</w:t>
      </w:r>
      <w:r w:rsidR="00B77267" w:rsidRPr="00172DC0">
        <w:rPr>
          <w:rFonts w:ascii="Times New Roman" w:eastAsia="MS ??" w:hAnsi="Times New Roman" w:cs="Times New Roman"/>
          <w:sz w:val="28"/>
          <w:szCs w:val="28"/>
        </w:rPr>
        <w:t xml:space="preserve"> and Railways Agreements are under active consideration of the Member States. SAARC Air Services Agreement was introduced last year and will be considered by </w:t>
      </w:r>
      <w:r w:rsidR="00C95289" w:rsidRPr="00172DC0">
        <w:rPr>
          <w:rFonts w:ascii="Times New Roman" w:eastAsia="MS ??" w:hAnsi="Times New Roman" w:cs="Times New Roman"/>
          <w:sz w:val="28"/>
          <w:szCs w:val="28"/>
        </w:rPr>
        <w:t xml:space="preserve">a group of </w:t>
      </w:r>
      <w:r w:rsidR="00B77267" w:rsidRPr="00172DC0">
        <w:rPr>
          <w:rFonts w:ascii="Times New Roman" w:eastAsia="MS ??" w:hAnsi="Times New Roman" w:cs="Times New Roman"/>
          <w:sz w:val="28"/>
          <w:szCs w:val="28"/>
        </w:rPr>
        <w:t xml:space="preserve">experts later this year. </w:t>
      </w:r>
    </w:p>
    <w:p w:rsidR="00B77267" w:rsidRPr="00172DC0" w:rsidRDefault="002E24C6" w:rsidP="00172DC0">
      <w:pPr>
        <w:spacing w:before="120" w:after="240" w:line="240" w:lineRule="auto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172DC0">
        <w:rPr>
          <w:rFonts w:ascii="Times New Roman" w:eastAsia="MS ??" w:hAnsi="Times New Roman" w:cs="Times New Roman"/>
          <w:sz w:val="28"/>
          <w:szCs w:val="28"/>
        </w:rPr>
        <w:t>11</w:t>
      </w:r>
      <w:r w:rsidR="00DC025E" w:rsidRPr="00172DC0">
        <w:rPr>
          <w:rFonts w:ascii="Times New Roman" w:eastAsia="MS ??" w:hAnsi="Times New Roman" w:cs="Times New Roman"/>
          <w:sz w:val="28"/>
          <w:szCs w:val="28"/>
        </w:rPr>
        <w:t>.</w:t>
      </w:r>
      <w:r w:rsidR="00DC025E" w:rsidRPr="00172DC0">
        <w:rPr>
          <w:rFonts w:ascii="Times New Roman" w:eastAsia="MS ??" w:hAnsi="Times New Roman" w:cs="Times New Roman"/>
          <w:sz w:val="28"/>
          <w:szCs w:val="28"/>
        </w:rPr>
        <w:tab/>
        <w:t xml:space="preserve">The other essential requirement is facilitation of visa for the promotion of people-to-people contacts, including contacts among business communities in the region. In this connection, </w:t>
      </w:r>
      <w:r w:rsidR="00B77267" w:rsidRPr="00172DC0">
        <w:rPr>
          <w:rFonts w:ascii="Times New Roman" w:eastAsia="MS ??" w:hAnsi="Times New Roman" w:cs="Times New Roman"/>
          <w:sz w:val="28"/>
          <w:szCs w:val="28"/>
        </w:rPr>
        <w:t xml:space="preserve">the Member States are actively engaged in improving the SAARC Visa Exemption Scheme, which also includes businessmen in the region. </w:t>
      </w:r>
      <w:r w:rsidR="00C95289" w:rsidRPr="00172DC0">
        <w:rPr>
          <w:rFonts w:ascii="Times New Roman" w:eastAsia="MS ??" w:hAnsi="Times New Roman" w:cs="Times New Roman"/>
          <w:sz w:val="28"/>
          <w:szCs w:val="28"/>
        </w:rPr>
        <w:t>I am pleased to share with you that t</w:t>
      </w:r>
      <w:r w:rsidR="00B77267" w:rsidRPr="00172DC0">
        <w:rPr>
          <w:rFonts w:ascii="Times New Roman" w:eastAsia="MS ??" w:hAnsi="Times New Roman" w:cs="Times New Roman"/>
          <w:sz w:val="28"/>
          <w:szCs w:val="28"/>
        </w:rPr>
        <w:t xml:space="preserve">he proposal made by President of SCCI during </w:t>
      </w:r>
      <w:r w:rsidR="00C95289" w:rsidRPr="00172DC0">
        <w:rPr>
          <w:rFonts w:ascii="Times New Roman" w:eastAsia="MS ??" w:hAnsi="Times New Roman" w:cs="Times New Roman"/>
          <w:sz w:val="28"/>
          <w:szCs w:val="28"/>
        </w:rPr>
        <w:t xml:space="preserve">the Meeting of </w:t>
      </w:r>
      <w:r w:rsidR="00B77267" w:rsidRPr="00172DC0">
        <w:rPr>
          <w:rFonts w:ascii="Times New Roman" w:eastAsia="MS ??" w:hAnsi="Times New Roman" w:cs="Times New Roman"/>
          <w:sz w:val="28"/>
          <w:szCs w:val="28"/>
        </w:rPr>
        <w:t xml:space="preserve">SAARC Immigration Authorities </w:t>
      </w:r>
      <w:r w:rsidR="00C95289" w:rsidRPr="00172DC0">
        <w:rPr>
          <w:rFonts w:ascii="Times New Roman" w:eastAsia="MS ??" w:hAnsi="Times New Roman" w:cs="Times New Roman"/>
          <w:sz w:val="28"/>
          <w:szCs w:val="28"/>
        </w:rPr>
        <w:t xml:space="preserve">in Colombo </w:t>
      </w:r>
      <w:r w:rsidR="00B77267" w:rsidRPr="00172DC0">
        <w:rPr>
          <w:rFonts w:ascii="Times New Roman" w:eastAsia="MS ??" w:hAnsi="Times New Roman" w:cs="Times New Roman"/>
          <w:sz w:val="28"/>
          <w:szCs w:val="28"/>
        </w:rPr>
        <w:t>on 11 July 2017, has been circulated among the Member States for their consideration.</w:t>
      </w:r>
    </w:p>
    <w:p w:rsidR="00914C1A" w:rsidRPr="00172DC0" w:rsidRDefault="002E24C6" w:rsidP="00172DC0">
      <w:pPr>
        <w:spacing w:before="120" w:after="240" w:line="240" w:lineRule="auto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172DC0">
        <w:rPr>
          <w:rFonts w:ascii="Times New Roman" w:hAnsi="Times New Roman"/>
          <w:sz w:val="28"/>
          <w:szCs w:val="28"/>
        </w:rPr>
        <w:t>12</w:t>
      </w:r>
      <w:r w:rsidR="00424F03" w:rsidRPr="00172DC0">
        <w:rPr>
          <w:rFonts w:ascii="Times New Roman" w:hAnsi="Times New Roman"/>
          <w:sz w:val="28"/>
          <w:szCs w:val="28"/>
        </w:rPr>
        <w:t>.</w:t>
      </w:r>
      <w:r w:rsidR="00424F03" w:rsidRPr="00172DC0">
        <w:rPr>
          <w:rFonts w:ascii="Times New Roman" w:hAnsi="Times New Roman"/>
          <w:sz w:val="28"/>
          <w:szCs w:val="28"/>
        </w:rPr>
        <w:tab/>
      </w:r>
      <w:r w:rsidR="00914C1A" w:rsidRPr="00172DC0">
        <w:rPr>
          <w:rFonts w:ascii="Times New Roman" w:hAnsi="Times New Roman"/>
          <w:sz w:val="28"/>
          <w:szCs w:val="28"/>
        </w:rPr>
        <w:t xml:space="preserve">The improvement of economic relations is the key to promoting the welfare of our peoples, which is </w:t>
      </w:r>
      <w:r w:rsidR="00424F03" w:rsidRPr="00172DC0">
        <w:rPr>
          <w:rFonts w:ascii="Times New Roman" w:hAnsi="Times New Roman"/>
          <w:sz w:val="28"/>
          <w:szCs w:val="28"/>
        </w:rPr>
        <w:t xml:space="preserve">the cardinal objective </w:t>
      </w:r>
      <w:r w:rsidR="00914C1A" w:rsidRPr="00172DC0">
        <w:rPr>
          <w:rFonts w:ascii="Times New Roman" w:hAnsi="Times New Roman"/>
          <w:sz w:val="28"/>
          <w:szCs w:val="28"/>
        </w:rPr>
        <w:t xml:space="preserve">of </w:t>
      </w:r>
      <w:r w:rsidR="00424F03" w:rsidRPr="00172DC0">
        <w:rPr>
          <w:rFonts w:ascii="Times New Roman" w:hAnsi="Times New Roman"/>
          <w:sz w:val="28"/>
          <w:szCs w:val="28"/>
        </w:rPr>
        <w:t xml:space="preserve">the </w:t>
      </w:r>
      <w:r w:rsidR="00914C1A" w:rsidRPr="00172DC0">
        <w:rPr>
          <w:rFonts w:ascii="Times New Roman" w:hAnsi="Times New Roman"/>
          <w:sz w:val="28"/>
          <w:szCs w:val="28"/>
        </w:rPr>
        <w:t>SAARC</w:t>
      </w:r>
      <w:r w:rsidR="00424F03" w:rsidRPr="00172DC0">
        <w:rPr>
          <w:rFonts w:ascii="Times New Roman" w:hAnsi="Times New Roman"/>
          <w:sz w:val="28"/>
          <w:szCs w:val="28"/>
        </w:rPr>
        <w:t xml:space="preserve"> Charter</w:t>
      </w:r>
      <w:r w:rsidR="00914C1A" w:rsidRPr="00172DC0">
        <w:rPr>
          <w:rFonts w:ascii="Times New Roman" w:hAnsi="Times New Roman"/>
          <w:sz w:val="28"/>
          <w:szCs w:val="28"/>
        </w:rPr>
        <w:t>.</w:t>
      </w:r>
      <w:r w:rsidR="00A20697" w:rsidRPr="00172DC0">
        <w:rPr>
          <w:rFonts w:ascii="Times New Roman" w:hAnsi="Times New Roman"/>
          <w:sz w:val="28"/>
          <w:szCs w:val="28"/>
        </w:rPr>
        <w:t xml:space="preserve"> </w:t>
      </w:r>
      <w:r w:rsidR="00914C1A" w:rsidRPr="00172DC0">
        <w:rPr>
          <w:rFonts w:ascii="Times New Roman" w:eastAsia="MS ??" w:hAnsi="Times New Roman" w:cs="Times New Roman"/>
          <w:sz w:val="28"/>
          <w:szCs w:val="28"/>
        </w:rPr>
        <w:t>When our economies flourish, our people will reap the dividends.</w:t>
      </w:r>
    </w:p>
    <w:p w:rsidR="00306570" w:rsidRPr="00172DC0" w:rsidRDefault="002E24C6" w:rsidP="00172DC0">
      <w:pPr>
        <w:pStyle w:val="NoSpacing"/>
        <w:tabs>
          <w:tab w:val="left" w:pos="900"/>
        </w:tabs>
        <w:spacing w:before="120" w:after="240"/>
        <w:jc w:val="both"/>
        <w:rPr>
          <w:rFonts w:ascii="Times New Roman" w:hAnsi="Times New Roman"/>
          <w:sz w:val="28"/>
          <w:szCs w:val="28"/>
        </w:rPr>
      </w:pPr>
      <w:r w:rsidRPr="00172DC0">
        <w:rPr>
          <w:rFonts w:ascii="Times New Roman" w:hAnsi="Times New Roman"/>
          <w:sz w:val="28"/>
          <w:szCs w:val="28"/>
        </w:rPr>
        <w:t>13</w:t>
      </w:r>
      <w:r w:rsidR="00B27CF7" w:rsidRPr="00172DC0">
        <w:rPr>
          <w:rFonts w:ascii="Times New Roman" w:hAnsi="Times New Roman"/>
          <w:sz w:val="28"/>
          <w:szCs w:val="28"/>
        </w:rPr>
        <w:t>.</w:t>
      </w:r>
      <w:r w:rsidR="00B27CF7" w:rsidRPr="00172DC0">
        <w:rPr>
          <w:rFonts w:ascii="Times New Roman" w:hAnsi="Times New Roman"/>
          <w:sz w:val="28"/>
          <w:szCs w:val="28"/>
        </w:rPr>
        <w:tab/>
      </w:r>
      <w:r w:rsidR="00632CCA" w:rsidRPr="00172DC0">
        <w:rPr>
          <w:rFonts w:ascii="Times New Roman" w:hAnsi="Times New Roman"/>
          <w:sz w:val="28"/>
          <w:szCs w:val="28"/>
        </w:rPr>
        <w:t xml:space="preserve">SCCI, as the apex body of SAARC, </w:t>
      </w:r>
      <w:r w:rsidR="00B27CF7" w:rsidRPr="00172DC0">
        <w:rPr>
          <w:rFonts w:ascii="Times New Roman" w:hAnsi="Times New Roman"/>
          <w:sz w:val="28"/>
          <w:szCs w:val="28"/>
        </w:rPr>
        <w:t xml:space="preserve">representing the business community in the region, </w:t>
      </w:r>
      <w:r w:rsidR="00C95289" w:rsidRPr="00172DC0">
        <w:rPr>
          <w:rFonts w:ascii="Times New Roman" w:hAnsi="Times New Roman"/>
          <w:sz w:val="28"/>
          <w:szCs w:val="28"/>
        </w:rPr>
        <w:t xml:space="preserve">is well placed </w:t>
      </w:r>
      <w:r w:rsidR="007F5457" w:rsidRPr="00172DC0">
        <w:rPr>
          <w:rFonts w:ascii="Times New Roman" w:hAnsi="Times New Roman"/>
          <w:sz w:val="28"/>
          <w:szCs w:val="28"/>
        </w:rPr>
        <w:t xml:space="preserve">to </w:t>
      </w:r>
      <w:r w:rsidR="00DC025E" w:rsidRPr="00172DC0">
        <w:rPr>
          <w:rFonts w:ascii="Times New Roman" w:hAnsi="Times New Roman"/>
          <w:sz w:val="28"/>
          <w:szCs w:val="28"/>
        </w:rPr>
        <w:t xml:space="preserve">strengthen </w:t>
      </w:r>
      <w:r w:rsidR="007F5457" w:rsidRPr="00172DC0">
        <w:rPr>
          <w:rFonts w:ascii="Times New Roman" w:hAnsi="Times New Roman"/>
          <w:sz w:val="28"/>
          <w:szCs w:val="28"/>
        </w:rPr>
        <w:t xml:space="preserve">economic relations in the region </w:t>
      </w:r>
      <w:r w:rsidR="00C95289" w:rsidRPr="00172DC0">
        <w:rPr>
          <w:rFonts w:ascii="Times New Roman" w:hAnsi="Times New Roman"/>
          <w:sz w:val="28"/>
          <w:szCs w:val="28"/>
        </w:rPr>
        <w:t xml:space="preserve">for the promotion of the welfare of our peoples. </w:t>
      </w:r>
    </w:p>
    <w:p w:rsidR="007F5457" w:rsidRPr="00172DC0" w:rsidRDefault="002E24C6" w:rsidP="00172DC0">
      <w:pPr>
        <w:pStyle w:val="NoSpacing"/>
        <w:tabs>
          <w:tab w:val="left" w:pos="900"/>
        </w:tabs>
        <w:spacing w:before="120" w:after="240"/>
        <w:jc w:val="both"/>
        <w:rPr>
          <w:rFonts w:ascii="Times New Roman" w:eastAsia="Times New Roman" w:hAnsi="Times New Roman"/>
          <w:color w:val="222222"/>
          <w:sz w:val="28"/>
          <w:szCs w:val="28"/>
          <w:lang w:bidi="hi-IN"/>
        </w:rPr>
      </w:pPr>
      <w:r w:rsidRPr="00172DC0">
        <w:rPr>
          <w:rFonts w:ascii="Times New Roman" w:eastAsia="Times New Roman" w:hAnsi="Times New Roman"/>
          <w:color w:val="222222"/>
          <w:sz w:val="28"/>
          <w:szCs w:val="28"/>
          <w:lang w:bidi="hi-IN"/>
        </w:rPr>
        <w:t>14</w:t>
      </w:r>
      <w:r w:rsidR="00E954AB" w:rsidRPr="00172DC0">
        <w:rPr>
          <w:rFonts w:ascii="Times New Roman" w:eastAsia="Times New Roman" w:hAnsi="Times New Roman"/>
          <w:color w:val="222222"/>
          <w:sz w:val="28"/>
          <w:szCs w:val="28"/>
          <w:lang w:bidi="hi-IN"/>
        </w:rPr>
        <w:t>.</w:t>
      </w:r>
      <w:r w:rsidR="00E954AB" w:rsidRPr="00172DC0">
        <w:rPr>
          <w:rFonts w:ascii="Times New Roman" w:eastAsia="Times New Roman" w:hAnsi="Times New Roman"/>
          <w:color w:val="222222"/>
          <w:sz w:val="28"/>
          <w:szCs w:val="28"/>
          <w:lang w:bidi="hi-IN"/>
        </w:rPr>
        <w:tab/>
      </w:r>
      <w:r w:rsidR="00B27CF7" w:rsidRPr="00172DC0">
        <w:rPr>
          <w:rFonts w:ascii="Times New Roman" w:eastAsia="Times New Roman" w:hAnsi="Times New Roman"/>
          <w:color w:val="222222"/>
          <w:sz w:val="28"/>
          <w:szCs w:val="28"/>
          <w:lang w:bidi="hi-IN"/>
        </w:rPr>
        <w:t>I wish SCCI’s Executive Committee fruitful deliberations</w:t>
      </w:r>
      <w:r w:rsidR="007F5457" w:rsidRPr="00172DC0">
        <w:rPr>
          <w:rFonts w:ascii="Times New Roman" w:eastAsia="Times New Roman" w:hAnsi="Times New Roman"/>
          <w:color w:val="222222"/>
          <w:sz w:val="28"/>
          <w:szCs w:val="28"/>
          <w:lang w:bidi="hi-IN"/>
        </w:rPr>
        <w:t xml:space="preserve">.  </w:t>
      </w:r>
    </w:p>
    <w:p w:rsidR="007F5457" w:rsidRPr="00172DC0" w:rsidRDefault="00E954AB" w:rsidP="00172DC0">
      <w:pPr>
        <w:shd w:val="clear" w:color="auto" w:fill="FFFFFF"/>
        <w:spacing w:before="120" w:after="24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</w:pPr>
      <w:r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   </w:t>
      </w:r>
      <w:r w:rsidR="002E24C6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I thank you</w:t>
      </w:r>
      <w:r w:rsidR="008E6954"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.</w:t>
      </w:r>
    </w:p>
    <w:p w:rsidR="00320333" w:rsidRPr="00172DC0" w:rsidRDefault="00320333" w:rsidP="00172DC0">
      <w:pPr>
        <w:shd w:val="clear" w:color="auto" w:fill="FFFFFF"/>
        <w:spacing w:before="120"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</w:pPr>
      <w:bookmarkStart w:id="0" w:name="_GoBack"/>
      <w:bookmarkEnd w:id="0"/>
      <w:r w:rsidRPr="00172DC0"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*****</w:t>
      </w:r>
    </w:p>
    <w:sectPr w:rsidR="00320333" w:rsidRPr="00172DC0" w:rsidSect="00757706">
      <w:headerReference w:type="default" r:id="rId7"/>
      <w:footerReference w:type="default" r:id="rId8"/>
      <w:pgSz w:w="12240" w:h="15840"/>
      <w:pgMar w:top="126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C07" w:rsidRDefault="00E26C07" w:rsidP="00EA60C6">
      <w:pPr>
        <w:spacing w:after="0" w:line="240" w:lineRule="auto"/>
      </w:pPr>
      <w:r>
        <w:separator/>
      </w:r>
    </w:p>
  </w:endnote>
  <w:endnote w:type="continuationSeparator" w:id="0">
    <w:p w:rsidR="00E26C07" w:rsidRDefault="00E26C07" w:rsidP="00EA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713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6F21" w:rsidRDefault="008D4068">
        <w:pPr>
          <w:pStyle w:val="Footer"/>
          <w:jc w:val="right"/>
        </w:pPr>
        <w:r>
          <w:fldChar w:fldCharType="begin"/>
        </w:r>
        <w:r w:rsidR="008B6F21">
          <w:instrText xml:space="preserve"> PAGE   \* MERGEFORMAT </w:instrText>
        </w:r>
        <w:r>
          <w:fldChar w:fldCharType="separate"/>
        </w:r>
        <w:r w:rsidR="00A217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6F21" w:rsidRDefault="008B6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C07" w:rsidRDefault="00E26C07" w:rsidP="00EA60C6">
      <w:pPr>
        <w:spacing w:after="0" w:line="240" w:lineRule="auto"/>
      </w:pPr>
      <w:r>
        <w:separator/>
      </w:r>
    </w:p>
  </w:footnote>
  <w:footnote w:type="continuationSeparator" w:id="0">
    <w:p w:rsidR="00E26C07" w:rsidRDefault="00E26C07" w:rsidP="00EA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0C6" w:rsidRDefault="003A610A" w:rsidP="00EA60C6">
    <w:pPr>
      <w:pStyle w:val="Header"/>
      <w:jc w:val="right"/>
    </w:pPr>
    <w:r>
      <w:rPr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63043"/>
    <w:multiLevelType w:val="hybridMultilevel"/>
    <w:tmpl w:val="99B06B86"/>
    <w:lvl w:ilvl="0" w:tplc="5E788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F7"/>
    <w:rsid w:val="00034CD6"/>
    <w:rsid w:val="00046295"/>
    <w:rsid w:val="000545E8"/>
    <w:rsid w:val="000B15F7"/>
    <w:rsid w:val="000F0C5A"/>
    <w:rsid w:val="001053C9"/>
    <w:rsid w:val="00124308"/>
    <w:rsid w:val="0015678E"/>
    <w:rsid w:val="00172DC0"/>
    <w:rsid w:val="001811B2"/>
    <w:rsid w:val="002327BC"/>
    <w:rsid w:val="0023296B"/>
    <w:rsid w:val="002407E0"/>
    <w:rsid w:val="002B5235"/>
    <w:rsid w:val="002E24C6"/>
    <w:rsid w:val="0030249C"/>
    <w:rsid w:val="00303802"/>
    <w:rsid w:val="00306570"/>
    <w:rsid w:val="00320333"/>
    <w:rsid w:val="00324B67"/>
    <w:rsid w:val="003415CC"/>
    <w:rsid w:val="00346631"/>
    <w:rsid w:val="003A610A"/>
    <w:rsid w:val="003A6B5A"/>
    <w:rsid w:val="003C7F1E"/>
    <w:rsid w:val="00424F03"/>
    <w:rsid w:val="00455C08"/>
    <w:rsid w:val="00474748"/>
    <w:rsid w:val="00477CC4"/>
    <w:rsid w:val="00491F53"/>
    <w:rsid w:val="00496143"/>
    <w:rsid w:val="004961EA"/>
    <w:rsid w:val="004A2987"/>
    <w:rsid w:val="004C38CC"/>
    <w:rsid w:val="00522DFB"/>
    <w:rsid w:val="00552C32"/>
    <w:rsid w:val="00587A1E"/>
    <w:rsid w:val="005C3C80"/>
    <w:rsid w:val="00632CCA"/>
    <w:rsid w:val="00652265"/>
    <w:rsid w:val="006761F6"/>
    <w:rsid w:val="006A1C85"/>
    <w:rsid w:val="00757706"/>
    <w:rsid w:val="00774308"/>
    <w:rsid w:val="007F5457"/>
    <w:rsid w:val="0082294D"/>
    <w:rsid w:val="008B4597"/>
    <w:rsid w:val="008B6F21"/>
    <w:rsid w:val="008C5EFF"/>
    <w:rsid w:val="008D4068"/>
    <w:rsid w:val="008E6954"/>
    <w:rsid w:val="00900982"/>
    <w:rsid w:val="00914C1A"/>
    <w:rsid w:val="00982C1A"/>
    <w:rsid w:val="009B485E"/>
    <w:rsid w:val="009D76F1"/>
    <w:rsid w:val="009F6193"/>
    <w:rsid w:val="00A20697"/>
    <w:rsid w:val="00A2177E"/>
    <w:rsid w:val="00A3073B"/>
    <w:rsid w:val="00A51170"/>
    <w:rsid w:val="00AD0A28"/>
    <w:rsid w:val="00AE5104"/>
    <w:rsid w:val="00B13421"/>
    <w:rsid w:val="00B27CF7"/>
    <w:rsid w:val="00B77267"/>
    <w:rsid w:val="00C95289"/>
    <w:rsid w:val="00D72743"/>
    <w:rsid w:val="00D76C58"/>
    <w:rsid w:val="00DC025E"/>
    <w:rsid w:val="00DC29E1"/>
    <w:rsid w:val="00E26786"/>
    <w:rsid w:val="00E26C07"/>
    <w:rsid w:val="00E343B4"/>
    <w:rsid w:val="00E41693"/>
    <w:rsid w:val="00E41BC0"/>
    <w:rsid w:val="00E737F0"/>
    <w:rsid w:val="00E954AB"/>
    <w:rsid w:val="00EA60C6"/>
    <w:rsid w:val="00EB4241"/>
    <w:rsid w:val="00EC5E71"/>
    <w:rsid w:val="00ED2B92"/>
    <w:rsid w:val="00F4410E"/>
    <w:rsid w:val="00F56396"/>
    <w:rsid w:val="00F73B0D"/>
    <w:rsid w:val="00F8532E"/>
    <w:rsid w:val="00FA5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A936"/>
  <w15:docId w15:val="{F72F8E81-6629-48E6-A4EE-615E4BEB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B15F7"/>
  </w:style>
  <w:style w:type="paragraph" w:customStyle="1" w:styleId="m7590703750976340067gmail-msonospacing">
    <w:name w:val="m_7590703750976340067gmail-msonospacing"/>
    <w:basedOn w:val="Normal"/>
    <w:rsid w:val="000B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NormalWeb">
    <w:name w:val="Normal (Web)"/>
    <w:basedOn w:val="Normal"/>
    <w:uiPriority w:val="99"/>
    <w:semiHidden/>
    <w:unhideWhenUsed/>
    <w:rsid w:val="000B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NoSpacing">
    <w:name w:val="No Spacing"/>
    <w:link w:val="NoSpacingChar"/>
    <w:uiPriority w:val="1"/>
    <w:qFormat/>
    <w:rsid w:val="003065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0657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26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0C6"/>
  </w:style>
  <w:style w:type="paragraph" w:styleId="Footer">
    <w:name w:val="footer"/>
    <w:basedOn w:val="Normal"/>
    <w:link w:val="FooterChar"/>
    <w:uiPriority w:val="99"/>
    <w:unhideWhenUsed/>
    <w:rsid w:val="00EA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0C6"/>
  </w:style>
  <w:style w:type="paragraph" w:styleId="BalloonText">
    <w:name w:val="Balloon Text"/>
    <w:basedOn w:val="Normal"/>
    <w:link w:val="BalloonTextChar"/>
    <w:uiPriority w:val="99"/>
    <w:semiHidden/>
    <w:unhideWhenUsed/>
    <w:rsid w:val="00A5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Kumar Shrestha</cp:lastModifiedBy>
  <cp:revision>4</cp:revision>
  <cp:lastPrinted>2017-07-24T08:17:00Z</cp:lastPrinted>
  <dcterms:created xsi:type="dcterms:W3CDTF">2017-07-24T08:20:00Z</dcterms:created>
  <dcterms:modified xsi:type="dcterms:W3CDTF">2017-07-24T08:23:00Z</dcterms:modified>
</cp:coreProperties>
</file>